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DA" w:rsidRPr="007342DA" w:rsidRDefault="007342DA" w:rsidP="007342DA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  <w:r w:rsidRPr="007342D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Статистические данные и показатели, характеризующие состояние и динамику развития экономики, социальной и иных сфер жизнедеятельности, регулирование которых отнесено к полномочиям органа местного самоуправления.</w:t>
      </w:r>
    </w:p>
    <w:p w:rsidR="007342DA" w:rsidRPr="007342DA" w:rsidRDefault="007342DA" w:rsidP="007342DA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342DA" w:rsidRPr="007342DA" w:rsidRDefault="007342DA" w:rsidP="007342DA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7342DA" w:rsidRPr="007342DA" w:rsidRDefault="007342DA" w:rsidP="007342DA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4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социально-экономическом развитии </w:t>
      </w:r>
    </w:p>
    <w:p w:rsidR="007342DA" w:rsidRPr="007342DA" w:rsidRDefault="007342DA" w:rsidP="007342DA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Паевского сельского поселения Кадошкинского муниципального района</w:t>
      </w:r>
      <w:r w:rsidRPr="00734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42DA" w:rsidRPr="007342DA" w:rsidRDefault="007342DA" w:rsidP="007342DA">
      <w:pPr>
        <w:spacing w:after="0" w:line="255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Республики Мордовия </w:t>
      </w:r>
      <w:r w:rsidRPr="00734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42DA" w:rsidRPr="007342DA" w:rsidRDefault="007342DA" w:rsidP="007342DA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2025</w:t>
      </w:r>
      <w:r w:rsidRPr="00734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4760C5" w:rsidRDefault="004760C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1"/>
        <w:gridCol w:w="8512"/>
        <w:gridCol w:w="2182"/>
        <w:gridCol w:w="1843"/>
        <w:gridCol w:w="1701"/>
      </w:tblGrid>
      <w:tr w:rsidR="00E00AED" w:rsidRPr="00E00AED" w:rsidTr="00275015">
        <w:trPr>
          <w:cantSplit/>
          <w:trHeight w:val="893"/>
          <w:tblHeader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00AED" w:rsidRPr="00E00AED" w:rsidRDefault="00E00AED" w:rsidP="00275015">
            <w:pPr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</w:t>
            </w:r>
          </w:p>
          <w:p w:rsidR="00E00AED" w:rsidRPr="00E00AED" w:rsidRDefault="00C443A8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01.01.2025</w:t>
            </w:r>
            <w:r w:rsidR="00E00AED"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0AED" w:rsidRPr="00E00AED" w:rsidRDefault="00C443A8" w:rsidP="00275015">
            <w:pPr>
              <w:tabs>
                <w:tab w:val="left" w:pos="8280"/>
              </w:tabs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01.01.2026</w:t>
            </w:r>
            <w:r w:rsidR="00E00AED"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00AED" w:rsidRPr="00E00AED" w:rsidTr="00275015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2599"/>
                <w:tab w:val="left" w:pos="8280"/>
              </w:tabs>
              <w:snapToGrid w:val="0"/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постоянного населения (на конец года) – всего, в том числе в возрасте: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033DA4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0AED" w:rsidRPr="00E00AED" w:rsidRDefault="00033DA4" w:rsidP="00033DA4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512</w:t>
            </w:r>
          </w:p>
        </w:tc>
      </w:tr>
      <w:tr w:rsidR="00E00AED" w:rsidRPr="00E00AED" w:rsidTr="00275015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моложе трудоспособного, из них: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A3716F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0AED" w:rsidRPr="00E00AED" w:rsidRDefault="00A3716F" w:rsidP="00033DA4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00AED" w:rsidRPr="00E00AED" w:rsidTr="00275015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A3716F" w:rsidP="00275015">
            <w:pPr>
              <w:tabs>
                <w:tab w:val="left" w:pos="8280"/>
              </w:tabs>
              <w:snapToGrid w:val="0"/>
              <w:spacing w:after="0" w:line="240" w:lineRule="auto"/>
              <w:ind w:left="238"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детей (от 0-18 лет), 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A3716F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0AED" w:rsidRPr="00E00AED" w:rsidRDefault="00A3716F" w:rsidP="00033DA4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00AED" w:rsidRPr="00E00AED" w:rsidTr="00275015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трудоспособном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033DA4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0AED" w:rsidRPr="00E00AED" w:rsidRDefault="00033DA4" w:rsidP="00033DA4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</w:tr>
      <w:tr w:rsidR="00E00AED" w:rsidRPr="00E00AED" w:rsidTr="00275015">
        <w:trPr>
          <w:cantSplit/>
          <w:trHeight w:val="23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старше трудоспособного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033DA4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0AED" w:rsidRPr="00E00AED" w:rsidRDefault="00A3716F" w:rsidP="00033DA4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E00AED" w:rsidRPr="00E00AED" w:rsidTr="00275015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женщин фертильного</w:t>
            </w:r>
            <w:r w:rsidR="00734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 (15 – 49 лет)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0AED" w:rsidRPr="00E00AED" w:rsidRDefault="00E00AED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AED" w:rsidRPr="00E00AED" w:rsidRDefault="000D47CF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0AED" w:rsidRPr="00E00AED" w:rsidRDefault="000D47CF" w:rsidP="00033DA4">
            <w:pPr>
              <w:tabs>
                <w:tab w:val="left" w:pos="8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</w:tbl>
    <w:p w:rsidR="008757A6" w:rsidRPr="00E00AED" w:rsidRDefault="007342DA" w:rsidP="007342D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8757A6" w:rsidRPr="00E00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7A6" w:rsidRPr="00E00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Демографическая характеристика муниципального образования</w:t>
      </w:r>
    </w:p>
    <w:tbl>
      <w:tblPr>
        <w:tblW w:w="151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8585"/>
        <w:gridCol w:w="2069"/>
        <w:gridCol w:w="1956"/>
        <w:gridCol w:w="1730"/>
      </w:tblGrid>
      <w:tr w:rsidR="008757A6" w:rsidRPr="00E00AED" w:rsidTr="004F0BE0">
        <w:trPr>
          <w:cantSplit/>
          <w:trHeight w:val="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</w:t>
            </w:r>
          </w:p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4F0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BE0" w:rsidRDefault="004F0BE0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01.01.2026</w:t>
            </w:r>
          </w:p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8757A6" w:rsidRPr="00E00AED" w:rsidTr="004F0BE0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widowControl w:val="0"/>
              <w:tabs>
                <w:tab w:val="center" w:pos="4536"/>
                <w:tab w:val="left" w:pos="8280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  <w:t>Число родившихся за год</w:t>
            </w:r>
          </w:p>
        </w:tc>
        <w:tc>
          <w:tcPr>
            <w:tcW w:w="20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57A6" w:rsidRPr="00E00AED" w:rsidRDefault="004F0BE0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6" w:rsidRPr="00E00AED" w:rsidRDefault="004F0BE0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57A6" w:rsidRPr="00E00AED" w:rsidTr="004F0BE0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widowControl w:val="0"/>
              <w:tabs>
                <w:tab w:val="center" w:pos="4536"/>
                <w:tab w:val="left" w:pos="8280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widowControl w:val="0"/>
              <w:tabs>
                <w:tab w:val="center" w:pos="4536"/>
                <w:tab w:val="left" w:pos="8280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  <w:t>Число умерших за год</w:t>
            </w:r>
          </w:p>
        </w:tc>
        <w:tc>
          <w:tcPr>
            <w:tcW w:w="20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57A6" w:rsidRPr="00E00AED" w:rsidRDefault="008757A6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57A6" w:rsidRPr="00E00AED" w:rsidRDefault="004F0BE0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6" w:rsidRPr="00E00AED" w:rsidRDefault="004F0BE0" w:rsidP="00275015">
            <w:pPr>
              <w:tabs>
                <w:tab w:val="left" w:pos="8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E00AED" w:rsidRPr="00E00AED" w:rsidRDefault="00E00AED" w:rsidP="004F323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27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305"/>
        <w:gridCol w:w="8301"/>
        <w:gridCol w:w="2126"/>
        <w:gridCol w:w="1701"/>
        <w:gridCol w:w="1843"/>
      </w:tblGrid>
      <w:tr w:rsidR="00E00AED" w:rsidRPr="00E00AED" w:rsidTr="004F0BE0">
        <w:trPr>
          <w:trHeight w:val="421"/>
        </w:trPr>
        <w:tc>
          <w:tcPr>
            <w:tcW w:w="15276" w:type="dxa"/>
            <w:gridSpan w:val="5"/>
          </w:tcPr>
          <w:p w:rsidR="00E00AED" w:rsidRPr="00E00AED" w:rsidRDefault="00E00AED" w:rsidP="00E00AED">
            <w:pPr>
              <w:tabs>
                <w:tab w:val="left" w:pos="8280"/>
              </w:tabs>
              <w:snapToGrid w:val="0"/>
              <w:jc w:val="center"/>
              <w:rPr>
                <w:b/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t xml:space="preserve"> </w:t>
            </w:r>
            <w:r w:rsidRPr="00E00AED">
              <w:rPr>
                <w:b/>
                <w:kern w:val="1"/>
                <w:sz w:val="24"/>
                <w:szCs w:val="24"/>
              </w:rPr>
              <w:t>Дорожное хозяйство</w:t>
            </w:r>
          </w:p>
        </w:tc>
      </w:tr>
      <w:tr w:rsidR="00E00AED" w:rsidRPr="004F0BE0" w:rsidTr="004F0BE0">
        <w:tc>
          <w:tcPr>
            <w:tcW w:w="1305" w:type="dxa"/>
          </w:tcPr>
          <w:p w:rsidR="00E00AED" w:rsidRPr="00E00AED" w:rsidRDefault="00E00AED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t>1.</w:t>
            </w:r>
          </w:p>
        </w:tc>
        <w:tc>
          <w:tcPr>
            <w:tcW w:w="8301" w:type="dxa"/>
          </w:tcPr>
          <w:p w:rsidR="00E00AED" w:rsidRPr="00E00AED" w:rsidRDefault="00E00AED" w:rsidP="00E00AED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t>Общая протяженность автомобильных дорог общего пользования местного значения</w:t>
            </w:r>
          </w:p>
        </w:tc>
        <w:tc>
          <w:tcPr>
            <w:tcW w:w="2126" w:type="dxa"/>
          </w:tcPr>
          <w:p w:rsidR="00E00AED" w:rsidRPr="00E00AED" w:rsidRDefault="00E00AED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:rsidR="00E00AED" w:rsidRPr="00E00AED" w:rsidRDefault="003309F0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12.09</w:t>
            </w:r>
          </w:p>
        </w:tc>
        <w:tc>
          <w:tcPr>
            <w:tcW w:w="1843" w:type="dxa"/>
          </w:tcPr>
          <w:p w:rsidR="00E00AED" w:rsidRPr="00E00AED" w:rsidRDefault="003309F0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12.09</w:t>
            </w:r>
          </w:p>
        </w:tc>
      </w:tr>
      <w:tr w:rsidR="00E00AED" w:rsidRPr="00E00AED" w:rsidTr="004F0BE0">
        <w:tc>
          <w:tcPr>
            <w:tcW w:w="1305" w:type="dxa"/>
          </w:tcPr>
          <w:p w:rsidR="00E00AED" w:rsidRPr="00E00AED" w:rsidRDefault="00E00AED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lastRenderedPageBreak/>
              <w:t>2.</w:t>
            </w:r>
          </w:p>
        </w:tc>
        <w:tc>
          <w:tcPr>
            <w:tcW w:w="8301" w:type="dxa"/>
          </w:tcPr>
          <w:p w:rsidR="00E00AED" w:rsidRPr="00E00AED" w:rsidRDefault="00E00AED" w:rsidP="00E00AED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t>Протяженность автомобильных дорог,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126" w:type="dxa"/>
          </w:tcPr>
          <w:p w:rsidR="00E00AED" w:rsidRPr="00E00AED" w:rsidRDefault="00E00AED" w:rsidP="00E00AED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E00AED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:rsidR="00E00AED" w:rsidRPr="00E00AED" w:rsidRDefault="003309F0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12.09</w:t>
            </w:r>
          </w:p>
        </w:tc>
        <w:tc>
          <w:tcPr>
            <w:tcW w:w="1843" w:type="dxa"/>
          </w:tcPr>
          <w:p w:rsidR="00E00AED" w:rsidRPr="00E00AED" w:rsidRDefault="003309F0" w:rsidP="00E00AED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12.09</w:t>
            </w:r>
          </w:p>
        </w:tc>
      </w:tr>
    </w:tbl>
    <w:p w:rsidR="00B50A7C" w:rsidRPr="00B50A7C" w:rsidRDefault="00B50A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042"/>
        <w:gridCol w:w="7684"/>
        <w:gridCol w:w="2835"/>
        <w:gridCol w:w="1843"/>
        <w:gridCol w:w="1843"/>
      </w:tblGrid>
      <w:tr w:rsidR="00B50A7C" w:rsidRPr="00B50A7C" w:rsidTr="00275015">
        <w:trPr>
          <w:cantSplit/>
          <w:trHeight w:val="23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7C" w:rsidRPr="00B50A7C" w:rsidRDefault="00B50A7C" w:rsidP="00B5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</w:tr>
      <w:tr w:rsidR="00B50A7C" w:rsidRPr="00B50A7C" w:rsidTr="00275015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4F0BE0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0A7C" w:rsidRPr="00B5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28" w:lineRule="auto"/>
              <w:jc w:val="both"/>
              <w:textAlignment w:val="baseline"/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</w:pPr>
            <w:r w:rsidRPr="00B50A7C"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  <w:t>Число библиотек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7C" w:rsidRPr="00B50A7C" w:rsidRDefault="005C3986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A7C" w:rsidRPr="00B50A7C" w:rsidRDefault="005C3986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B50A7C" w:rsidRPr="00B50A7C" w:rsidRDefault="00B50A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52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042"/>
        <w:gridCol w:w="7684"/>
        <w:gridCol w:w="2835"/>
        <w:gridCol w:w="1843"/>
        <w:gridCol w:w="1843"/>
      </w:tblGrid>
      <w:tr w:rsidR="00B50A7C" w:rsidRPr="00B50A7C" w:rsidTr="00275015">
        <w:trPr>
          <w:cantSplit/>
          <w:trHeight w:val="437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7C" w:rsidRPr="00B50A7C" w:rsidRDefault="004F3231" w:rsidP="004F32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  <w:r w:rsidR="00B50A7C" w:rsidRPr="00B5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Здравоохранение</w:t>
            </w:r>
          </w:p>
        </w:tc>
      </w:tr>
      <w:tr w:rsidR="00B50A7C" w:rsidRPr="00B50A7C" w:rsidTr="00275015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28" w:lineRule="auto"/>
              <w:jc w:val="both"/>
              <w:textAlignment w:val="baseline"/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</w:pPr>
            <w:r w:rsidRPr="00B50A7C">
              <w:rPr>
                <w:rFonts w:ascii="Bodoni" w:eastAsia="Times New Roman" w:hAnsi="Bodoni" w:cs="Times New Roman"/>
                <w:sz w:val="24"/>
                <w:szCs w:val="24"/>
                <w:lang w:eastAsia="ru-RU"/>
              </w:rPr>
              <w:t>Больничные учреждения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A7C" w:rsidRPr="00B50A7C" w:rsidRDefault="00B50A7C" w:rsidP="00B50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A7C" w:rsidRPr="00B50A7C" w:rsidRDefault="00B50A7C" w:rsidP="00B50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0A7C" w:rsidRPr="00B50A7C" w:rsidTr="00275015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28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фельдшерско-акушерские пункты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0A7C" w:rsidRPr="00B50A7C" w:rsidRDefault="00B50A7C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50A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7C" w:rsidRPr="00B50A7C" w:rsidRDefault="005C3986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A7C" w:rsidRPr="00B50A7C" w:rsidRDefault="005C3986" w:rsidP="00B50A7C">
            <w:pPr>
              <w:snapToGri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</w:tr>
    </w:tbl>
    <w:p w:rsidR="00B50A7C" w:rsidRPr="00B50A7C" w:rsidRDefault="00B50A7C" w:rsidP="005C398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A7C" w:rsidRPr="00B50A7C" w:rsidRDefault="00B50A7C" w:rsidP="00B50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организаций, находящихся на территории муниципального образования по основным видам</w:t>
      </w:r>
      <w:r w:rsidR="004F3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экономической деятельности.</w:t>
      </w:r>
    </w:p>
    <w:p w:rsidR="00B50A7C" w:rsidRPr="00B50A7C" w:rsidRDefault="00B50A7C" w:rsidP="00B50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594"/>
        <w:gridCol w:w="3058"/>
        <w:gridCol w:w="1843"/>
        <w:gridCol w:w="9384"/>
      </w:tblGrid>
      <w:tr w:rsidR="004F3231" w:rsidRPr="00B50A7C" w:rsidTr="004F3231">
        <w:trPr>
          <w:trHeight w:val="594"/>
        </w:trPr>
        <w:tc>
          <w:tcPr>
            <w:tcW w:w="594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 xml:space="preserve">№ </w:t>
            </w:r>
          </w:p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п/п</w:t>
            </w:r>
          </w:p>
        </w:tc>
        <w:tc>
          <w:tcPr>
            <w:tcW w:w="3058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1843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Численность работающих</w:t>
            </w:r>
          </w:p>
        </w:tc>
        <w:tc>
          <w:tcPr>
            <w:tcW w:w="9384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Основные виды продукции</w:t>
            </w:r>
          </w:p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(для промышленности)</w:t>
            </w:r>
          </w:p>
        </w:tc>
      </w:tr>
      <w:tr w:rsidR="004F3231" w:rsidRPr="00B50A7C" w:rsidTr="004F3231">
        <w:trPr>
          <w:trHeight w:val="381"/>
        </w:trPr>
        <w:tc>
          <w:tcPr>
            <w:tcW w:w="594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1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ООО «Изолайн»</w:t>
            </w:r>
          </w:p>
        </w:tc>
        <w:tc>
          <w:tcPr>
            <w:tcW w:w="1843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45</w:t>
            </w:r>
          </w:p>
        </w:tc>
        <w:tc>
          <w:tcPr>
            <w:tcW w:w="9384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Теплоизоляционный материал</w:t>
            </w:r>
          </w:p>
        </w:tc>
      </w:tr>
      <w:tr w:rsidR="004F3231" w:rsidRPr="00B50A7C" w:rsidTr="004F3231">
        <w:tc>
          <w:tcPr>
            <w:tcW w:w="594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Почта-России</w:t>
            </w:r>
          </w:p>
        </w:tc>
        <w:tc>
          <w:tcPr>
            <w:tcW w:w="1843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2</w:t>
            </w:r>
          </w:p>
        </w:tc>
        <w:tc>
          <w:tcPr>
            <w:tcW w:w="9384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</w:t>
            </w:r>
          </w:p>
        </w:tc>
      </w:tr>
      <w:tr w:rsidR="004F3231" w:rsidRPr="00B50A7C" w:rsidTr="004F3231">
        <w:tc>
          <w:tcPr>
            <w:tcW w:w="594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ИП Кильдеев Р</w:t>
            </w:r>
          </w:p>
        </w:tc>
        <w:tc>
          <w:tcPr>
            <w:tcW w:w="1843" w:type="dxa"/>
          </w:tcPr>
          <w:p w:rsidR="004F3231" w:rsidRPr="00B50A7C" w:rsidRDefault="004F3231" w:rsidP="00B50A7C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1</w:t>
            </w:r>
          </w:p>
        </w:tc>
        <w:tc>
          <w:tcPr>
            <w:tcW w:w="9384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</w:t>
            </w:r>
          </w:p>
        </w:tc>
      </w:tr>
      <w:tr w:rsidR="004F3231" w:rsidRPr="00B50A7C" w:rsidTr="004F3231">
        <w:trPr>
          <w:trHeight w:val="315"/>
        </w:trPr>
        <w:tc>
          <w:tcPr>
            <w:tcW w:w="594" w:type="dxa"/>
          </w:tcPr>
          <w:p w:rsidR="004F3231" w:rsidRPr="00B50A7C" w:rsidRDefault="004F3231" w:rsidP="004F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ИП Каваева В.И.</w:t>
            </w:r>
          </w:p>
        </w:tc>
        <w:tc>
          <w:tcPr>
            <w:tcW w:w="1843" w:type="dxa"/>
          </w:tcPr>
          <w:p w:rsidR="004F3231" w:rsidRPr="00B50A7C" w:rsidRDefault="004F3231" w:rsidP="004F3231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1</w:t>
            </w:r>
          </w:p>
        </w:tc>
        <w:tc>
          <w:tcPr>
            <w:tcW w:w="9384" w:type="dxa"/>
          </w:tcPr>
          <w:p w:rsidR="004F3231" w:rsidRDefault="004F3231" w:rsidP="004F3231">
            <w:r w:rsidRPr="001A14DC">
              <w:rPr>
                <w:sz w:val="24"/>
                <w:szCs w:val="24"/>
              </w:rPr>
              <w:t>Розничная торговля</w:t>
            </w:r>
          </w:p>
        </w:tc>
      </w:tr>
      <w:tr w:rsidR="004F3231" w:rsidRPr="00B50A7C" w:rsidTr="004F3231">
        <w:trPr>
          <w:trHeight w:val="240"/>
        </w:trPr>
        <w:tc>
          <w:tcPr>
            <w:tcW w:w="594" w:type="dxa"/>
          </w:tcPr>
          <w:p w:rsidR="004F3231" w:rsidRPr="00B50A7C" w:rsidRDefault="004F3231" w:rsidP="004F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ИП Келина Н.Н</w:t>
            </w:r>
          </w:p>
        </w:tc>
        <w:tc>
          <w:tcPr>
            <w:tcW w:w="1843" w:type="dxa"/>
          </w:tcPr>
          <w:p w:rsidR="004F3231" w:rsidRPr="00B50A7C" w:rsidRDefault="004F3231" w:rsidP="004F3231">
            <w:pPr>
              <w:jc w:val="center"/>
              <w:rPr>
                <w:sz w:val="24"/>
                <w:szCs w:val="24"/>
              </w:rPr>
            </w:pPr>
            <w:r w:rsidRPr="00B50A7C">
              <w:rPr>
                <w:sz w:val="24"/>
                <w:szCs w:val="24"/>
              </w:rPr>
              <w:t>1</w:t>
            </w:r>
          </w:p>
        </w:tc>
        <w:tc>
          <w:tcPr>
            <w:tcW w:w="9384" w:type="dxa"/>
          </w:tcPr>
          <w:p w:rsidR="004F3231" w:rsidRDefault="004F3231" w:rsidP="004F3231">
            <w:r w:rsidRPr="001A14DC">
              <w:rPr>
                <w:sz w:val="24"/>
                <w:szCs w:val="24"/>
              </w:rPr>
              <w:t>Розничная торговля</w:t>
            </w:r>
          </w:p>
        </w:tc>
      </w:tr>
      <w:tr w:rsidR="004F3231" w:rsidRPr="00B50A7C" w:rsidTr="004F3231">
        <w:trPr>
          <w:trHeight w:val="240"/>
        </w:trPr>
        <w:tc>
          <w:tcPr>
            <w:tcW w:w="594" w:type="dxa"/>
          </w:tcPr>
          <w:p w:rsidR="004F3231" w:rsidRDefault="004F3231" w:rsidP="004F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Ломакин А.Т.</w:t>
            </w:r>
          </w:p>
        </w:tc>
        <w:tc>
          <w:tcPr>
            <w:tcW w:w="1843" w:type="dxa"/>
          </w:tcPr>
          <w:p w:rsidR="004F3231" w:rsidRPr="00B50A7C" w:rsidRDefault="00DB08B5" w:rsidP="004F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84" w:type="dxa"/>
          </w:tcPr>
          <w:p w:rsidR="004F3231" w:rsidRDefault="004F3231" w:rsidP="004F3231">
            <w:r w:rsidRPr="001A14DC">
              <w:rPr>
                <w:sz w:val="24"/>
                <w:szCs w:val="24"/>
              </w:rPr>
              <w:t>Розничная торговля</w:t>
            </w:r>
          </w:p>
        </w:tc>
      </w:tr>
      <w:tr w:rsidR="004F3231" w:rsidRPr="00B50A7C" w:rsidTr="004F3231">
        <w:trPr>
          <w:trHeight w:val="240"/>
        </w:trPr>
        <w:tc>
          <w:tcPr>
            <w:tcW w:w="594" w:type="dxa"/>
          </w:tcPr>
          <w:p w:rsidR="004F3231" w:rsidRDefault="004F3231" w:rsidP="004F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Синякина О.А.</w:t>
            </w:r>
          </w:p>
        </w:tc>
        <w:tc>
          <w:tcPr>
            <w:tcW w:w="1843" w:type="dxa"/>
          </w:tcPr>
          <w:p w:rsidR="004F3231" w:rsidRPr="00B50A7C" w:rsidRDefault="00DB08B5" w:rsidP="004F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84" w:type="dxa"/>
          </w:tcPr>
          <w:p w:rsidR="004F3231" w:rsidRDefault="004F3231" w:rsidP="004F3231">
            <w:r w:rsidRPr="001A14DC">
              <w:rPr>
                <w:sz w:val="24"/>
                <w:szCs w:val="24"/>
              </w:rPr>
              <w:t>Розничная торговля</w:t>
            </w:r>
          </w:p>
        </w:tc>
      </w:tr>
      <w:tr w:rsidR="004F3231" w:rsidRPr="00B50A7C" w:rsidTr="004F3231">
        <w:trPr>
          <w:trHeight w:val="240"/>
        </w:trPr>
        <w:tc>
          <w:tcPr>
            <w:tcW w:w="594" w:type="dxa"/>
          </w:tcPr>
          <w:p w:rsidR="004F3231" w:rsidRDefault="004F3231" w:rsidP="00B50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8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Агроглушково</w:t>
            </w:r>
          </w:p>
        </w:tc>
        <w:tc>
          <w:tcPr>
            <w:tcW w:w="1843" w:type="dxa"/>
          </w:tcPr>
          <w:p w:rsidR="004F3231" w:rsidRPr="00B50A7C" w:rsidRDefault="00DB08B5" w:rsidP="00B50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384" w:type="dxa"/>
          </w:tcPr>
          <w:p w:rsidR="004F3231" w:rsidRPr="00B50A7C" w:rsidRDefault="004F3231" w:rsidP="004F3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с/х продукции</w:t>
            </w:r>
          </w:p>
        </w:tc>
      </w:tr>
      <w:tr w:rsidR="004F0BE0" w:rsidRPr="00B50A7C" w:rsidTr="004F3231">
        <w:trPr>
          <w:trHeight w:val="240"/>
        </w:trPr>
        <w:tc>
          <w:tcPr>
            <w:tcW w:w="594" w:type="dxa"/>
          </w:tcPr>
          <w:p w:rsidR="004F0BE0" w:rsidRDefault="004F0BE0" w:rsidP="004F0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8" w:type="dxa"/>
          </w:tcPr>
          <w:p w:rsidR="004F0BE0" w:rsidRPr="00B50A7C" w:rsidRDefault="004F0BE0" w:rsidP="004F0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Палаев Г.Г.</w:t>
            </w:r>
          </w:p>
        </w:tc>
        <w:tc>
          <w:tcPr>
            <w:tcW w:w="1843" w:type="dxa"/>
          </w:tcPr>
          <w:p w:rsidR="004F0BE0" w:rsidRPr="00B50A7C" w:rsidRDefault="004F0BE0" w:rsidP="004F0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84" w:type="dxa"/>
          </w:tcPr>
          <w:p w:rsidR="004F0BE0" w:rsidRPr="00B50A7C" w:rsidRDefault="004F0BE0" w:rsidP="004F0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с/х продукции</w:t>
            </w:r>
          </w:p>
        </w:tc>
      </w:tr>
    </w:tbl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A7C" w:rsidRPr="006936F4" w:rsidRDefault="006936F4" w:rsidP="00B5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Общий объем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доходов и </w:t>
      </w:r>
      <w:r w:rsidRPr="00693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бюджета поселения- всего в тыс. руб.</w:t>
      </w:r>
    </w:p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7"/>
        <w:gridCol w:w="2977"/>
        <w:gridCol w:w="3119"/>
      </w:tblGrid>
      <w:tr w:rsidR="00ED63DB" w:rsidRPr="00ED63DB" w:rsidTr="00206BE6">
        <w:trPr>
          <w:trHeight w:val="20"/>
        </w:trPr>
        <w:tc>
          <w:tcPr>
            <w:tcW w:w="8407" w:type="dxa"/>
            <w:shd w:val="clear" w:color="auto" w:fill="auto"/>
            <w:noWrap/>
            <w:vAlign w:val="center"/>
            <w:hideMark/>
          </w:tcPr>
          <w:p w:rsidR="00ED63DB" w:rsidRPr="00ED63DB" w:rsidRDefault="00ED63DB" w:rsidP="00ED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center"/>
          </w:tcPr>
          <w:p w:rsidR="00ED63DB" w:rsidRPr="00ED63DB" w:rsidRDefault="00DB08B5" w:rsidP="00ED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D63DB" w:rsidRPr="00ED63DB" w:rsidRDefault="00DB08B5" w:rsidP="00ED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ED63DB" w:rsidRPr="00ED63DB" w:rsidTr="00206BE6">
        <w:trPr>
          <w:trHeight w:val="20"/>
        </w:trPr>
        <w:tc>
          <w:tcPr>
            <w:tcW w:w="8407" w:type="dxa"/>
            <w:shd w:val="clear" w:color="auto" w:fill="auto"/>
            <w:noWrap/>
            <w:vAlign w:val="center"/>
            <w:hideMark/>
          </w:tcPr>
          <w:p w:rsidR="00ED63DB" w:rsidRPr="00ED63DB" w:rsidRDefault="00ED63DB" w:rsidP="00ED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тыс. рублей</w:t>
            </w:r>
          </w:p>
        </w:tc>
        <w:tc>
          <w:tcPr>
            <w:tcW w:w="2977" w:type="dxa"/>
            <w:vAlign w:val="center"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2291,6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5226,0</w:t>
            </w:r>
          </w:p>
        </w:tc>
      </w:tr>
      <w:tr w:rsidR="00ED63DB" w:rsidRPr="00ED63DB" w:rsidTr="00206BE6">
        <w:trPr>
          <w:trHeight w:val="20"/>
        </w:trPr>
        <w:tc>
          <w:tcPr>
            <w:tcW w:w="8407" w:type="dxa"/>
            <w:shd w:val="clear" w:color="auto" w:fill="auto"/>
            <w:noWrap/>
            <w:vAlign w:val="center"/>
            <w:hideMark/>
          </w:tcPr>
          <w:p w:rsidR="00ED63DB" w:rsidRPr="00ED63DB" w:rsidRDefault="00ED63DB" w:rsidP="00ED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 к предшествующему году</w:t>
            </w:r>
          </w:p>
        </w:tc>
        <w:tc>
          <w:tcPr>
            <w:tcW w:w="2977" w:type="dxa"/>
            <w:vAlign w:val="center"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228</w:t>
            </w:r>
          </w:p>
        </w:tc>
      </w:tr>
      <w:tr w:rsidR="00ED63DB" w:rsidRPr="00ED63DB" w:rsidTr="00206BE6">
        <w:trPr>
          <w:trHeight w:val="20"/>
        </w:trPr>
        <w:tc>
          <w:tcPr>
            <w:tcW w:w="8407" w:type="dxa"/>
            <w:shd w:val="clear" w:color="auto" w:fill="auto"/>
            <w:noWrap/>
            <w:vAlign w:val="bottom"/>
            <w:hideMark/>
          </w:tcPr>
          <w:p w:rsidR="00ED63DB" w:rsidRPr="00ED63DB" w:rsidRDefault="00ED63DB" w:rsidP="00ED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  <w:tc>
          <w:tcPr>
            <w:tcW w:w="2977" w:type="dxa"/>
            <w:vAlign w:val="center"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2347,4</w:t>
            </w:r>
          </w:p>
        </w:tc>
        <w:tc>
          <w:tcPr>
            <w:tcW w:w="3119" w:type="dxa"/>
            <w:shd w:val="clear" w:color="auto" w:fill="auto"/>
            <w:noWrap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5482,5</w:t>
            </w:r>
          </w:p>
        </w:tc>
      </w:tr>
      <w:tr w:rsidR="00ED63DB" w:rsidRPr="00ED63DB" w:rsidTr="00206BE6">
        <w:trPr>
          <w:trHeight w:val="20"/>
        </w:trPr>
        <w:tc>
          <w:tcPr>
            <w:tcW w:w="8407" w:type="dxa"/>
            <w:shd w:val="clear" w:color="auto" w:fill="auto"/>
            <w:noWrap/>
            <w:vAlign w:val="bottom"/>
            <w:hideMark/>
          </w:tcPr>
          <w:p w:rsidR="00ED63DB" w:rsidRPr="00ED63DB" w:rsidRDefault="00ED63DB" w:rsidP="00ED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 к предшествующему году</w:t>
            </w:r>
          </w:p>
        </w:tc>
        <w:tc>
          <w:tcPr>
            <w:tcW w:w="2977" w:type="dxa"/>
            <w:vAlign w:val="center"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9" w:type="dxa"/>
            <w:shd w:val="clear" w:color="auto" w:fill="auto"/>
            <w:noWrap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</w:tr>
      <w:tr w:rsidR="00ED63DB" w:rsidRPr="00ED63DB" w:rsidTr="00206BE6">
        <w:trPr>
          <w:trHeight w:val="845"/>
        </w:trPr>
        <w:tc>
          <w:tcPr>
            <w:tcW w:w="8407" w:type="dxa"/>
            <w:shd w:val="clear" w:color="auto" w:fill="auto"/>
            <w:noWrap/>
            <w:vAlign w:val="bottom"/>
            <w:hideMark/>
          </w:tcPr>
          <w:p w:rsidR="00ED63DB" w:rsidRPr="00ED63DB" w:rsidRDefault="00ED63DB" w:rsidP="00ED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Дефицит/профицит, тыс. рублей</w:t>
            </w:r>
          </w:p>
        </w:tc>
        <w:tc>
          <w:tcPr>
            <w:tcW w:w="2977" w:type="dxa"/>
            <w:vAlign w:val="center"/>
          </w:tcPr>
          <w:p w:rsidR="00ED63DB" w:rsidRPr="00ED63DB" w:rsidRDefault="003309F0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-55.8</w:t>
            </w:r>
          </w:p>
        </w:tc>
        <w:tc>
          <w:tcPr>
            <w:tcW w:w="3119" w:type="dxa"/>
            <w:shd w:val="clear" w:color="auto" w:fill="auto"/>
            <w:noWrap/>
          </w:tcPr>
          <w:p w:rsidR="00ED63DB" w:rsidRPr="00ED63DB" w:rsidRDefault="00ED63DB" w:rsidP="00ED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-256,5</w:t>
            </w:r>
          </w:p>
        </w:tc>
      </w:tr>
    </w:tbl>
    <w:p w:rsidR="00B50A7C" w:rsidRPr="00B50A7C" w:rsidRDefault="00B50A7C" w:rsidP="00B50A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50A7C" w:rsidRPr="00B50A7C" w:rsidSect="00E00A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C76" w:rsidRDefault="00297C76" w:rsidP="008757A6">
      <w:pPr>
        <w:spacing w:after="0" w:line="240" w:lineRule="auto"/>
      </w:pPr>
      <w:r>
        <w:separator/>
      </w:r>
    </w:p>
  </w:endnote>
  <w:endnote w:type="continuationSeparator" w:id="0">
    <w:p w:rsidR="00297C76" w:rsidRDefault="00297C76" w:rsidP="0087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C76" w:rsidRDefault="00297C76" w:rsidP="008757A6">
      <w:pPr>
        <w:spacing w:after="0" w:line="240" w:lineRule="auto"/>
      </w:pPr>
      <w:r>
        <w:separator/>
      </w:r>
    </w:p>
  </w:footnote>
  <w:footnote w:type="continuationSeparator" w:id="0">
    <w:p w:rsidR="00297C76" w:rsidRDefault="00297C76" w:rsidP="00875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2B"/>
    <w:rsid w:val="00033DA4"/>
    <w:rsid w:val="000435A4"/>
    <w:rsid w:val="000D47CF"/>
    <w:rsid w:val="00160A99"/>
    <w:rsid w:val="00180ADE"/>
    <w:rsid w:val="001911B9"/>
    <w:rsid w:val="002019CC"/>
    <w:rsid w:val="00206BE6"/>
    <w:rsid w:val="0024112B"/>
    <w:rsid w:val="002531CC"/>
    <w:rsid w:val="00297C76"/>
    <w:rsid w:val="003309F0"/>
    <w:rsid w:val="0045626C"/>
    <w:rsid w:val="004760C5"/>
    <w:rsid w:val="004F0BE0"/>
    <w:rsid w:val="004F3231"/>
    <w:rsid w:val="005C3986"/>
    <w:rsid w:val="00641EE5"/>
    <w:rsid w:val="00674BB0"/>
    <w:rsid w:val="0067751A"/>
    <w:rsid w:val="006936F4"/>
    <w:rsid w:val="007342DA"/>
    <w:rsid w:val="00845BF5"/>
    <w:rsid w:val="008757A6"/>
    <w:rsid w:val="00882CDE"/>
    <w:rsid w:val="00887137"/>
    <w:rsid w:val="00944B8E"/>
    <w:rsid w:val="009A5D12"/>
    <w:rsid w:val="00A16593"/>
    <w:rsid w:val="00A3716F"/>
    <w:rsid w:val="00A50D64"/>
    <w:rsid w:val="00B50A7C"/>
    <w:rsid w:val="00C073DC"/>
    <w:rsid w:val="00C222E3"/>
    <w:rsid w:val="00C24263"/>
    <w:rsid w:val="00C443A8"/>
    <w:rsid w:val="00DB08B5"/>
    <w:rsid w:val="00E00AED"/>
    <w:rsid w:val="00E018B2"/>
    <w:rsid w:val="00ED63DB"/>
    <w:rsid w:val="00F4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4C81"/>
  <w15:chartTrackingRefBased/>
  <w15:docId w15:val="{3E87127C-EF8F-474A-849A-C018BC06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5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57A6"/>
  </w:style>
  <w:style w:type="paragraph" w:styleId="a6">
    <w:name w:val="footer"/>
    <w:basedOn w:val="a"/>
    <w:link w:val="a7"/>
    <w:uiPriority w:val="99"/>
    <w:unhideWhenUsed/>
    <w:rsid w:val="00875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57A6"/>
  </w:style>
  <w:style w:type="table" w:customStyle="1" w:styleId="1">
    <w:name w:val="Сетка таблицы1"/>
    <w:basedOn w:val="a1"/>
    <w:next w:val="a3"/>
    <w:uiPriority w:val="59"/>
    <w:rsid w:val="00B50A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2026-04-02T15:57:00Z</dcterms:created>
  <dcterms:modified xsi:type="dcterms:W3CDTF">2026-04-03T09:42:00Z</dcterms:modified>
</cp:coreProperties>
</file>